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SEO Keyword Research: Beginner’s Checklist (People-First Approach)</w:t>
      </w:r>
    </w:p>
    <w:p>
      <w:pPr>
        <w:pStyle w:val="Heading1"/>
      </w:pPr>
      <w:r>
        <w:t>🎯 Step 1: Understand Your Audience</w:t>
      </w:r>
    </w:p>
    <w:p>
      <w:pPr>
        <w:pStyle w:val="ListBullet"/>
      </w:pPr>
      <w:r>
        <w:t>☐ Define who you're targeting (e.g., students, parents, small business owners).</w:t>
      </w:r>
    </w:p>
    <w:p>
      <w:pPr>
        <w:pStyle w:val="ListBullet"/>
      </w:pPr>
      <w:r>
        <w:t>☐ Write down common problems or questions they might have.</w:t>
      </w:r>
    </w:p>
    <w:p>
      <w:pPr>
        <w:pStyle w:val="Heading1"/>
      </w:pPr>
      <w:r>
        <w:t>🌱 Step 2: List Seed Keywords</w:t>
      </w:r>
    </w:p>
    <w:p>
      <w:pPr>
        <w:pStyle w:val="ListBullet"/>
      </w:pPr>
      <w:r>
        <w:t>☐ Create a simple list of keywords related to your niche or services.</w:t>
      </w:r>
    </w:p>
    <w:p>
      <w:pPr>
        <w:pStyle w:val="ListBullet"/>
      </w:pPr>
      <w:r>
        <w:t>☐ Use your own knowledge and FAQs to start.</w:t>
      </w:r>
    </w:p>
    <w:p>
      <w:pPr>
        <w:pStyle w:val="Heading1"/>
      </w:pPr>
      <w:r>
        <w:t>🔎 Step 3: Use Google Search</w:t>
      </w:r>
    </w:p>
    <w:p>
      <w:pPr>
        <w:pStyle w:val="ListBullet"/>
      </w:pPr>
      <w:r>
        <w:t>☐ Type keywords into Google and check Autocomplete.</w:t>
      </w:r>
    </w:p>
    <w:p>
      <w:pPr>
        <w:pStyle w:val="ListBullet"/>
      </w:pPr>
      <w:r>
        <w:t>☐ Note down 'People Also Ask' and 'Related Searches'.</w:t>
      </w:r>
    </w:p>
    <w:p>
      <w:pPr>
        <w:pStyle w:val="Heading1"/>
      </w:pPr>
      <w:r>
        <w:t>🛠 Step 4: Use Free Tools</w:t>
      </w:r>
    </w:p>
    <w:p>
      <w:pPr>
        <w:pStyle w:val="ListBullet"/>
      </w:pPr>
      <w:r>
        <w:t>☐ Use Ubersuggest, Google Keyword Planner, and AnswerThePublic.</w:t>
      </w:r>
    </w:p>
    <w:p>
      <w:pPr>
        <w:pStyle w:val="ListBullet"/>
      </w:pPr>
      <w:r>
        <w:t>☐ Look for keywords with decent search volume and low difficulty.</w:t>
      </w:r>
    </w:p>
    <w:p>
      <w:pPr>
        <w:pStyle w:val="Heading1"/>
      </w:pPr>
      <w:r>
        <w:t>🧠 Step 5: Understand Search Intent</w:t>
      </w:r>
    </w:p>
    <w:p>
      <w:pPr>
        <w:pStyle w:val="ListBullet"/>
      </w:pPr>
      <w:r>
        <w:t>☐ Categorize keywords into informational, navigational, transactional, or commercial.</w:t>
      </w:r>
    </w:p>
    <w:p>
      <w:pPr>
        <w:pStyle w:val="ListBullet"/>
      </w:pPr>
      <w:r>
        <w:t>☐ Match your content type to the user intent.</w:t>
      </w:r>
    </w:p>
    <w:p>
      <w:pPr>
        <w:pStyle w:val="Heading1"/>
      </w:pPr>
      <w:r>
        <w:t>📁 Step 6: Group Keywords into Clusters</w:t>
      </w:r>
    </w:p>
    <w:p>
      <w:pPr>
        <w:pStyle w:val="ListBullet"/>
      </w:pPr>
      <w:r>
        <w:t>☐ Organize related keywords into topic groups (clusters).</w:t>
      </w:r>
    </w:p>
    <w:p>
      <w:pPr>
        <w:pStyle w:val="ListBullet"/>
      </w:pPr>
      <w:r>
        <w:t>☐ Create one main page and supporting blog posts.</w:t>
      </w:r>
    </w:p>
    <w:p>
      <w:pPr>
        <w:pStyle w:val="Heading1"/>
      </w:pPr>
      <w:r>
        <w:t>📈 Step 7: Focus on Long-Tail Keywords</w:t>
      </w:r>
    </w:p>
    <w:p>
      <w:pPr>
        <w:pStyle w:val="ListBullet"/>
      </w:pPr>
      <w:r>
        <w:t>☐ Look for longer, specific search terms that are easier to rank.</w:t>
      </w:r>
    </w:p>
    <w:p>
      <w:pPr>
        <w:pStyle w:val="ListBullet"/>
      </w:pPr>
      <w:r>
        <w:t>☐ Use questions and natural phrases.</w:t>
      </w:r>
    </w:p>
    <w:p>
      <w:pPr>
        <w:pStyle w:val="Heading1"/>
      </w:pPr>
      <w:r>
        <w:t>🕵️ Step 8: Spy on Competitors</w:t>
      </w:r>
    </w:p>
    <w:p>
      <w:pPr>
        <w:pStyle w:val="ListBullet"/>
      </w:pPr>
      <w:r>
        <w:t>☐ Analyze competitors’ top pages and keywords using Ubersuggest or SimilarWeb.</w:t>
      </w:r>
    </w:p>
    <w:p>
      <w:pPr>
        <w:pStyle w:val="ListBullet"/>
      </w:pPr>
      <w:r>
        <w:t>☐ Look for gaps you can fill with better content.</w:t>
      </w:r>
    </w:p>
    <w:p>
      <w:pPr>
        <w:pStyle w:val="Heading1"/>
      </w:pPr>
      <w:r>
        <w:t>📝 Step 9: Build a Keyword Sheet</w:t>
      </w:r>
    </w:p>
    <w:p>
      <w:pPr>
        <w:pStyle w:val="ListBullet"/>
      </w:pPr>
      <w:r>
        <w:t>☐ Create a spreadsheet with keyword, volume, intent, difficulty, and content URL.</w:t>
      </w:r>
    </w:p>
    <w:p>
      <w:pPr>
        <w:pStyle w:val="ListBullet"/>
      </w:pPr>
      <w:r>
        <w:t>☐ Use this as your SEO roadmap.</w:t>
      </w:r>
    </w:p>
    <w:p>
      <w:pPr>
        <w:pStyle w:val="Heading1"/>
      </w:pPr>
      <w:r>
        <w:t>✍️ Step 10: Create People-First Content</w:t>
      </w:r>
    </w:p>
    <w:p>
      <w:pPr>
        <w:pStyle w:val="ListBullet"/>
      </w:pPr>
      <w:r>
        <w:t>☐ Write content that answers real user needs.</w:t>
      </w:r>
    </w:p>
    <w:p>
      <w:pPr>
        <w:pStyle w:val="ListBullet"/>
      </w:pPr>
      <w:r>
        <w:t>☐ Use headings, visuals, clear language, and internal links.</w:t>
      </w:r>
    </w:p>
    <w:p>
      <w:pPr>
        <w:pStyle w:val="Heading1"/>
      </w:pPr>
      <w:r>
        <w:t>🔁 Step 11: Track and Improve</w:t>
      </w:r>
    </w:p>
    <w:p>
      <w:pPr>
        <w:pStyle w:val="ListBullet"/>
      </w:pPr>
      <w:r>
        <w:t>☐ Use Google Search Console to monitor performance.</w:t>
      </w:r>
    </w:p>
    <w:p>
      <w:pPr>
        <w:pStyle w:val="ListBullet"/>
      </w:pPr>
      <w:r>
        <w:t>☐ Update and refresh old content regularly.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